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B577A1" w:rsidRPr="00A00CB2" w:rsidRDefault="00C11188" w:rsidP="00C11188">
      <w:pPr>
        <w:pStyle w:val="a3"/>
        <w:spacing w:before="0" w:beforeAutospacing="0" w:after="0" w:afterAutospacing="0"/>
        <w:ind w:firstLine="360"/>
        <w:jc w:val="center"/>
        <w:rPr>
          <w:rFonts w:ascii="Arial Narrow" w:hAnsi="Arial Narrow" w:cs="Arial"/>
          <w:color w:val="FF0000"/>
          <w:sz w:val="32"/>
          <w:szCs w:val="32"/>
          <w:u w:val="single"/>
          <w:bdr w:val="none" w:sz="0" w:space="0" w:color="auto" w:frame="1"/>
        </w:rPr>
      </w:pPr>
      <w:r w:rsidRPr="00A00CB2">
        <w:rPr>
          <w:rFonts w:ascii="Arial Narrow" w:hAnsi="Arial Narrow" w:cs="Arial"/>
          <w:color w:val="FF0000"/>
          <w:sz w:val="32"/>
          <w:szCs w:val="32"/>
          <w:u w:val="single"/>
          <w:bdr w:val="none" w:sz="0" w:space="0" w:color="auto" w:frame="1"/>
        </w:rPr>
        <w:t xml:space="preserve">Консультация </w:t>
      </w:r>
      <w:r w:rsidR="00CB3B7C">
        <w:rPr>
          <w:rFonts w:ascii="Arial Narrow" w:hAnsi="Arial Narrow" w:cs="Arial"/>
          <w:color w:val="FF0000"/>
          <w:sz w:val="32"/>
          <w:szCs w:val="32"/>
          <w:u w:val="single"/>
          <w:bdr w:val="none" w:sz="0" w:space="0" w:color="auto" w:frame="1"/>
        </w:rPr>
        <w:t xml:space="preserve"> «Упражнения на снижение </w:t>
      </w:r>
      <w:proofErr w:type="spellStart"/>
      <w:r w:rsidR="00CB3B7C">
        <w:rPr>
          <w:rFonts w:ascii="Arial Narrow" w:hAnsi="Arial Narrow" w:cs="Arial"/>
          <w:color w:val="FF0000"/>
          <w:sz w:val="32"/>
          <w:szCs w:val="32"/>
          <w:u w:val="single"/>
          <w:bdr w:val="none" w:sz="0" w:space="0" w:color="auto" w:frame="1"/>
        </w:rPr>
        <w:t>психоэмоционального</w:t>
      </w:r>
      <w:proofErr w:type="spellEnd"/>
      <w:r w:rsidR="00CB3B7C">
        <w:rPr>
          <w:rFonts w:ascii="Arial Narrow" w:hAnsi="Arial Narrow" w:cs="Arial"/>
          <w:color w:val="FF0000"/>
          <w:sz w:val="32"/>
          <w:szCs w:val="32"/>
          <w:u w:val="single"/>
          <w:bdr w:val="none" w:sz="0" w:space="0" w:color="auto" w:frame="1"/>
        </w:rPr>
        <w:t xml:space="preserve"> напряжения у ребёнка</w:t>
      </w:r>
      <w:r w:rsidR="00B577A1" w:rsidRPr="00A00CB2">
        <w:rPr>
          <w:rFonts w:ascii="Arial Narrow" w:hAnsi="Arial Narrow" w:cs="Arial"/>
          <w:color w:val="FF0000"/>
          <w:sz w:val="32"/>
          <w:szCs w:val="32"/>
          <w:u w:val="single"/>
          <w:bdr w:val="none" w:sz="0" w:space="0" w:color="auto" w:frame="1"/>
        </w:rPr>
        <w:t>»</w:t>
      </w:r>
    </w:p>
    <w:p w:rsidR="00B577A1" w:rsidRPr="00B577A1" w:rsidRDefault="00B577A1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  <w:bdr w:val="none" w:sz="0" w:space="0" w:color="auto" w:frame="1"/>
        </w:rPr>
      </w:pPr>
      <w:r w:rsidRPr="00B577A1">
        <w:rPr>
          <w:rFonts w:ascii="Arial Narrow" w:hAnsi="Arial Narrow" w:cs="Arial"/>
          <w:color w:val="7030A0"/>
          <w:sz w:val="28"/>
          <w:szCs w:val="28"/>
          <w:bdr w:val="none" w:sz="0" w:space="0" w:color="auto" w:frame="1"/>
        </w:rPr>
        <w:t>Приступы агрессии происходят не от капризов и прихоти ребёнка, а от того, что действия эти неконтрол</w:t>
      </w:r>
      <w:r>
        <w:rPr>
          <w:rFonts w:ascii="Arial Narrow" w:hAnsi="Arial Narrow" w:cs="Arial"/>
          <w:color w:val="7030A0"/>
          <w:sz w:val="28"/>
          <w:szCs w:val="28"/>
          <w:bdr w:val="none" w:sz="0" w:space="0" w:color="auto" w:frame="1"/>
        </w:rPr>
        <w:t>ируемы и всегда сопровождаются повышенной</w:t>
      </w:r>
      <w:r w:rsidR="00C11188">
        <w:rPr>
          <w:rFonts w:ascii="Arial Narrow" w:hAnsi="Arial Narrow" w:cs="Arial"/>
          <w:color w:val="7030A0"/>
          <w:sz w:val="28"/>
          <w:szCs w:val="28"/>
          <w:bdr w:val="none" w:sz="0" w:space="0" w:color="auto" w:frame="1"/>
        </w:rPr>
        <w:t xml:space="preserve"> нервной возбудимостью, истериками, чрезмерной плаксивостью, подавленным состоянием. Предложите ребёнку варианты снять напряжение и «разрядить» свою злость: «когда ты очень злишься, бить других нельзя, можно сделать вот что (на ваш выбор)</w:t>
      </w:r>
    </w:p>
    <w:p w:rsidR="001F6A87" w:rsidRPr="00C11188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00B050"/>
          <w:sz w:val="28"/>
          <w:szCs w:val="28"/>
        </w:rPr>
      </w:pPr>
      <w:r w:rsidRPr="00C11188">
        <w:rPr>
          <w:rFonts w:ascii="Arial Narrow" w:hAnsi="Arial Narrow" w:cs="Arial"/>
          <w:color w:val="00B050"/>
          <w:sz w:val="28"/>
          <w:szCs w:val="28"/>
          <w:u w:val="single"/>
          <w:bdr w:val="none" w:sz="0" w:space="0" w:color="auto" w:frame="1"/>
        </w:rPr>
        <w:t>Давай мы с тобой</w:t>
      </w:r>
      <w:r w:rsidRPr="00C11188">
        <w:rPr>
          <w:rFonts w:ascii="Arial Narrow" w:hAnsi="Arial Narrow" w:cs="Arial"/>
          <w:color w:val="00B050"/>
          <w:sz w:val="28"/>
          <w:szCs w:val="28"/>
        </w:rPr>
        <w:t>:</w:t>
      </w:r>
    </w:p>
    <w:p w:rsidR="001F6A87" w:rsidRPr="00EF2C6C" w:rsidRDefault="001F6A87" w:rsidP="00EF2C6C">
      <w:pPr>
        <w:pStyle w:val="a3"/>
        <w:spacing w:before="225" w:beforeAutospacing="0" w:after="225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поколотим подушку руками!</w:t>
      </w:r>
    </w:p>
    <w:p w:rsidR="001F6A87" w:rsidRPr="00EF2C6C" w:rsidRDefault="001F6A87" w:rsidP="00EF2C6C">
      <w:pPr>
        <w:pStyle w:val="a3"/>
        <w:spacing w:before="225" w:beforeAutospacing="0" w:after="225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покидаемся подушкой!</w:t>
      </w:r>
    </w:p>
    <w:p w:rsidR="001F6A87" w:rsidRPr="00EF2C6C" w:rsidRDefault="001F6A87" w:rsidP="00EF2C6C">
      <w:pPr>
        <w:pStyle w:val="a3"/>
        <w:spacing w:before="225" w:beforeAutospacing="0" w:after="225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попинаем подушку ногами!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покидаем мягкие игрушки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(в корзину, на пол, на диван)</w:t>
      </w:r>
      <w:r w:rsidRPr="00EF2C6C">
        <w:rPr>
          <w:rFonts w:ascii="Arial Narrow" w:hAnsi="Arial Narrow" w:cs="Arial"/>
          <w:color w:val="7030A0"/>
          <w:sz w:val="28"/>
          <w:szCs w:val="28"/>
        </w:rPr>
        <w:t>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будем мять в комок листы бумаги!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(обычные листы бумаги, газету резко сминают в комок за 1 секунду)</w:t>
      </w:r>
      <w:r w:rsidRPr="00EF2C6C">
        <w:rPr>
          <w:rFonts w:ascii="Arial Narrow" w:hAnsi="Arial Narrow" w:cs="Arial"/>
          <w:color w:val="7030A0"/>
          <w:sz w:val="28"/>
          <w:szCs w:val="28"/>
        </w:rPr>
        <w:t>.</w:t>
      </w:r>
    </w:p>
    <w:p w:rsidR="001F6A87" w:rsidRPr="00EF2C6C" w:rsidRDefault="001F6A87" w:rsidP="00EF2C6C">
      <w:pPr>
        <w:pStyle w:val="a3"/>
        <w:spacing w:before="225" w:beforeAutospacing="0" w:after="225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покидаемся бумажными комками в стену или друг в друга!</w:t>
      </w:r>
    </w:p>
    <w:p w:rsidR="001F6A87" w:rsidRPr="00EF2C6C" w:rsidRDefault="001F6A87" w:rsidP="00EF2C6C">
      <w:pPr>
        <w:pStyle w:val="a3"/>
        <w:spacing w:before="225" w:beforeAutospacing="0" w:after="225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порвём бумагу!</w:t>
      </w:r>
    </w:p>
    <w:p w:rsidR="001F6A87" w:rsidRPr="00EF2C6C" w:rsidRDefault="001F6A87" w:rsidP="00EF2C6C">
      <w:pPr>
        <w:pStyle w:val="a3"/>
        <w:spacing w:before="225" w:beforeAutospacing="0" w:after="225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будем обзываться овощами.</w:t>
      </w:r>
    </w:p>
    <w:p w:rsidR="001F6A87" w:rsidRPr="00EF2C6C" w:rsidRDefault="001F6A87" w:rsidP="00EF2C6C">
      <w:pPr>
        <w:pStyle w:val="a3"/>
        <w:spacing w:before="225" w:beforeAutospacing="0" w:after="225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попросите ребенка нарисовать на альбомном листе причину агрессии и предложите порвать листок.</w:t>
      </w:r>
    </w:p>
    <w:p w:rsidR="001F6A87" w:rsidRPr="00EF2C6C" w:rsidRDefault="001F6A87" w:rsidP="00EF2C6C">
      <w:pPr>
        <w:pStyle w:val="a3"/>
        <w:spacing w:before="225" w:beforeAutospacing="0" w:after="225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вдохнуть и досчитать до 10.</w:t>
      </w:r>
    </w:p>
    <w:p w:rsidR="001F6A87" w:rsidRPr="00EF2C6C" w:rsidRDefault="001F6A87" w:rsidP="00EF2C6C">
      <w:pPr>
        <w:pStyle w:val="a3"/>
        <w:spacing w:before="225" w:beforeAutospacing="0" w:after="225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выплеснуть всю злость на подушки, то есть побить ее, как боксерскую грушу.</w:t>
      </w:r>
    </w:p>
    <w:p w:rsidR="001F6A87" w:rsidRPr="00EF2C6C" w:rsidRDefault="001F6A87" w:rsidP="00EF2C6C">
      <w:pPr>
        <w:pStyle w:val="a3"/>
        <w:spacing w:before="225" w:beforeAutospacing="0" w:after="225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переключите внимание на что-то другое.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займите ребенка спортивной игрой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(гимнастикой, футболом)</w:t>
      </w:r>
      <w:r w:rsidRPr="00EF2C6C">
        <w:rPr>
          <w:rFonts w:ascii="Arial Narrow" w:hAnsi="Arial Narrow" w:cs="Arial"/>
          <w:color w:val="7030A0"/>
          <w:sz w:val="28"/>
          <w:szCs w:val="28"/>
        </w:rPr>
        <w:t>.</w:t>
      </w:r>
    </w:p>
    <w:p w:rsidR="001F6A87" w:rsidRPr="00EF2C6C" w:rsidRDefault="001F6A87" w:rsidP="00EF2C6C">
      <w:pPr>
        <w:pStyle w:val="a3"/>
        <w:spacing w:before="225" w:beforeAutospacing="0" w:after="225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Все это нужно не просто сказать, обязательно продемонстрировать ребёнку, показывать, как это делать и вовлечь его в процесс.</w:t>
      </w:r>
    </w:p>
    <w:p w:rsidR="001F6A87" w:rsidRPr="00C11188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00B050"/>
          <w:sz w:val="28"/>
          <w:szCs w:val="28"/>
        </w:rPr>
      </w:pPr>
      <w:r w:rsidRPr="00C11188">
        <w:rPr>
          <w:rFonts w:ascii="Arial Narrow" w:hAnsi="Arial Narrow" w:cs="Arial"/>
          <w:i/>
          <w:iCs/>
          <w:color w:val="00B050"/>
          <w:sz w:val="28"/>
          <w:szCs w:val="28"/>
          <w:bdr w:val="none" w:sz="0" w:space="0" w:color="auto" w:frame="1"/>
        </w:rPr>
        <w:t>«Велосипед»</w:t>
      </w:r>
      <w:r w:rsidRPr="00C11188">
        <w:rPr>
          <w:rFonts w:ascii="Arial Narrow" w:hAnsi="Arial Narrow" w:cs="Arial"/>
          <w:color w:val="00B050"/>
          <w:sz w:val="28"/>
          <w:szCs w:val="28"/>
        </w:rPr>
        <w:t>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EF2C6C">
        <w:rPr>
          <w:rFonts w:ascii="Arial Narrow" w:hAnsi="Arial Narrow" w:cs="Arial"/>
          <w:color w:val="7030A0"/>
          <w:sz w:val="28"/>
          <w:szCs w:val="28"/>
        </w:rPr>
        <w:t>: способствует 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t>эмоциональной разрядке</w:t>
      </w:r>
      <w:r w:rsidRPr="00EF2C6C">
        <w:rPr>
          <w:rFonts w:ascii="Arial Narrow" w:hAnsi="Arial Narrow" w:cs="Arial"/>
          <w:color w:val="7030A0"/>
          <w:sz w:val="28"/>
          <w:szCs w:val="28"/>
        </w:rPr>
        <w:t> и снятию мышечного напряжения.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Ребенок ложится на спину на ковер или матрас. Ноги согнуты в коленях. Мед</w:t>
      </w:r>
      <w:r w:rsidRPr="00EF2C6C">
        <w:rPr>
          <w:rFonts w:ascii="Arial Narrow" w:hAnsi="Arial Narrow" w:cs="Arial"/>
          <w:color w:val="7030A0"/>
          <w:sz w:val="28"/>
          <w:szCs w:val="28"/>
        </w:rPr>
        <w:softHyphen/>
        <w:t>ленно он начинает движения такие ногами, как будто едет на велосипеде. Ноги при этом касаются пола и высоко поднимаются, чередуются, сначала поднимается одна, потом другая. Постепенно увеличивается сила и скорость касаний пола. На каждый удар ногой ребенок говорит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«нет»</w:t>
      </w:r>
      <w:r w:rsidRPr="00EF2C6C">
        <w:rPr>
          <w:rFonts w:ascii="Arial Narrow" w:hAnsi="Arial Narrow" w:cs="Arial"/>
          <w:color w:val="7030A0"/>
          <w:sz w:val="28"/>
          <w:szCs w:val="28"/>
        </w:rPr>
        <w:t>, увеличивая интенсивность удара.</w:t>
      </w:r>
    </w:p>
    <w:p w:rsidR="001F6A87" w:rsidRPr="00C11188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00B050"/>
          <w:sz w:val="28"/>
          <w:szCs w:val="28"/>
        </w:rPr>
      </w:pPr>
      <w:r w:rsidRPr="00C11188">
        <w:rPr>
          <w:rFonts w:ascii="Arial Narrow" w:hAnsi="Arial Narrow" w:cs="Arial"/>
          <w:i/>
          <w:iCs/>
          <w:color w:val="00B050"/>
          <w:sz w:val="28"/>
          <w:szCs w:val="28"/>
          <w:bdr w:val="none" w:sz="0" w:space="0" w:color="auto" w:frame="1"/>
        </w:rPr>
        <w:t>«Кулачки»</w:t>
      </w:r>
      <w:r w:rsidRPr="00C11188">
        <w:rPr>
          <w:rFonts w:ascii="Arial Narrow" w:hAnsi="Arial Narrow" w:cs="Arial"/>
          <w:color w:val="00B050"/>
          <w:sz w:val="28"/>
          <w:szCs w:val="28"/>
        </w:rPr>
        <w:t>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EF2C6C">
        <w:rPr>
          <w:rFonts w:ascii="Arial Narrow" w:hAnsi="Arial Narrow" w:cs="Arial"/>
          <w:color w:val="7030A0"/>
          <w:sz w:val="28"/>
          <w:szCs w:val="28"/>
        </w:rPr>
        <w:t>: способствует 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t>эмоциональной разрядке</w:t>
      </w:r>
      <w:r w:rsidRPr="00EF2C6C">
        <w:rPr>
          <w:rFonts w:ascii="Arial Narrow" w:hAnsi="Arial Narrow" w:cs="Arial"/>
          <w:color w:val="7030A0"/>
          <w:sz w:val="28"/>
          <w:szCs w:val="28"/>
        </w:rPr>
        <w:t> и снятию мышечного на</w:t>
      </w:r>
      <w:r w:rsidRPr="00EF2C6C">
        <w:rPr>
          <w:rFonts w:ascii="Arial Narrow" w:hAnsi="Arial Narrow" w:cs="Arial"/>
          <w:color w:val="7030A0"/>
          <w:sz w:val="28"/>
          <w:szCs w:val="28"/>
        </w:rPr>
        <w:softHyphen/>
        <w:t>пряжения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lastRenderedPageBreak/>
        <w:t>Дайте ребенку в каждую руку какую-нибудь резиновую игрушку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(шар, кольцо)</w:t>
      </w:r>
      <w:r w:rsidRPr="00EF2C6C">
        <w:rPr>
          <w:rFonts w:ascii="Arial Narrow" w:hAnsi="Arial Narrow" w:cs="Arial"/>
          <w:color w:val="7030A0"/>
          <w:sz w:val="28"/>
          <w:szCs w:val="28"/>
        </w:rPr>
        <w:t> и попросите его сжать кулачки крепко-крепко. Пока он подержит кулачок сжатым, пусть считает до 5. Затем пусть ребенок разожмет кулачки и сделает громкий выдох. Руки и тело расслабятся.</w:t>
      </w:r>
    </w:p>
    <w:p w:rsidR="001F6A87" w:rsidRPr="00C11188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00B050"/>
          <w:sz w:val="28"/>
          <w:szCs w:val="28"/>
        </w:rPr>
      </w:pPr>
      <w:r w:rsidRPr="00C11188">
        <w:rPr>
          <w:rFonts w:ascii="Arial Narrow" w:hAnsi="Arial Narrow" w:cs="Arial"/>
          <w:i/>
          <w:iCs/>
          <w:color w:val="00B050"/>
          <w:sz w:val="28"/>
          <w:szCs w:val="28"/>
          <w:bdr w:val="none" w:sz="0" w:space="0" w:color="auto" w:frame="1"/>
        </w:rPr>
        <w:t>«Подушка-колотушка»</w:t>
      </w:r>
      <w:r w:rsidR="00C11188">
        <w:rPr>
          <w:rFonts w:ascii="Arial Narrow" w:hAnsi="Arial Narrow" w:cs="Arial"/>
          <w:i/>
          <w:iCs/>
          <w:color w:val="00B050"/>
          <w:sz w:val="28"/>
          <w:szCs w:val="28"/>
          <w:bdr w:val="none" w:sz="0" w:space="0" w:color="auto" w:frame="1"/>
        </w:rPr>
        <w:t>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EF2C6C">
        <w:rPr>
          <w:rFonts w:ascii="Arial Narrow" w:hAnsi="Arial Narrow" w:cs="Arial"/>
          <w:color w:val="7030A0"/>
          <w:sz w:val="28"/>
          <w:szCs w:val="28"/>
        </w:rPr>
        <w:t>: способствует осознанию 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t>конструктивных форм поведения</w:t>
      </w:r>
      <w:r w:rsidRPr="00EF2C6C">
        <w:rPr>
          <w:rFonts w:ascii="Arial Narrow" w:hAnsi="Arial Narrow" w:cs="Arial"/>
          <w:color w:val="7030A0"/>
          <w:sz w:val="28"/>
          <w:szCs w:val="28"/>
        </w:rPr>
        <w:t>, проживанию агрессии и расслаблению.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Агрессия у ребенка накапливается постепенно и спонтанно выплескивается, после такого всплеска он снова становится спокойным и уравновешенным. Если ребенку дать возможность выместить агрессию на какой-либо объект, то агрессивных проявлений станет меньше. Для этой цели исполь</w:t>
      </w:r>
      <w:r w:rsidRPr="00EF2C6C">
        <w:rPr>
          <w:rFonts w:ascii="Arial Narrow" w:hAnsi="Arial Narrow" w:cs="Arial"/>
          <w:color w:val="7030A0"/>
          <w:sz w:val="28"/>
          <w:szCs w:val="28"/>
        </w:rPr>
        <w:softHyphen/>
        <w:t>зуется специальная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«подушка-колотушка»</w:t>
      </w:r>
      <w:r w:rsidRPr="00EF2C6C">
        <w:rPr>
          <w:rFonts w:ascii="Arial Narrow" w:hAnsi="Arial Narrow" w:cs="Arial"/>
          <w:color w:val="7030A0"/>
          <w:sz w:val="28"/>
          <w:szCs w:val="28"/>
        </w:rPr>
        <w:t xml:space="preserve">. Можно взять старую большую подушку, диванную тяжелую подушку или использовать старую наволочку – набить ее ненужными тряпками. Такую подушку ребенок может спокойно колотить и </w:t>
      </w:r>
      <w:proofErr w:type="gramStart"/>
      <w:r w:rsidRPr="00EF2C6C">
        <w:rPr>
          <w:rFonts w:ascii="Arial Narrow" w:hAnsi="Arial Narrow" w:cs="Arial"/>
          <w:color w:val="7030A0"/>
          <w:sz w:val="28"/>
          <w:szCs w:val="28"/>
        </w:rPr>
        <w:t>пинать</w:t>
      </w:r>
      <w:proofErr w:type="gramEnd"/>
      <w:r w:rsidRPr="00EF2C6C">
        <w:rPr>
          <w:rFonts w:ascii="Arial Narrow" w:hAnsi="Arial Narrow" w:cs="Arial"/>
          <w:color w:val="7030A0"/>
          <w:sz w:val="28"/>
          <w:szCs w:val="28"/>
        </w:rPr>
        <w:t>, вымещая на ней накопившиеся за день 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t>негативные чувства</w:t>
      </w:r>
      <w:r w:rsidRPr="00EF2C6C">
        <w:rPr>
          <w:rFonts w:ascii="Arial Narrow" w:hAnsi="Arial Narrow" w:cs="Arial"/>
          <w:color w:val="7030A0"/>
          <w:sz w:val="28"/>
          <w:szCs w:val="28"/>
        </w:rPr>
        <w:t>. Проживая свою агрессию до того, как накопит 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t>негативные эмоции</w:t>
      </w:r>
      <w:r w:rsidRPr="00EF2C6C">
        <w:rPr>
          <w:rFonts w:ascii="Arial Narrow" w:hAnsi="Arial Narrow" w:cs="Arial"/>
          <w:color w:val="7030A0"/>
          <w:sz w:val="28"/>
          <w:szCs w:val="28"/>
        </w:rPr>
        <w:t xml:space="preserve">, ребенок </w:t>
      </w:r>
      <w:proofErr w:type="gramStart"/>
      <w:r w:rsidRPr="00EF2C6C">
        <w:rPr>
          <w:rFonts w:ascii="Arial Narrow" w:hAnsi="Arial Narrow" w:cs="Arial"/>
          <w:color w:val="7030A0"/>
          <w:sz w:val="28"/>
          <w:szCs w:val="28"/>
        </w:rPr>
        <w:t>становится более спокоен</w:t>
      </w:r>
      <w:proofErr w:type="gramEnd"/>
      <w:r w:rsidRPr="00EF2C6C">
        <w:rPr>
          <w:rFonts w:ascii="Arial Narrow" w:hAnsi="Arial Narrow" w:cs="Arial"/>
          <w:color w:val="7030A0"/>
          <w:sz w:val="28"/>
          <w:szCs w:val="28"/>
        </w:rPr>
        <w:t xml:space="preserve"> в повседневной жизни.</w:t>
      </w:r>
    </w:p>
    <w:p w:rsidR="001F6A87" w:rsidRPr="00C11188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00B050"/>
          <w:sz w:val="28"/>
          <w:szCs w:val="28"/>
        </w:rPr>
      </w:pPr>
      <w:r w:rsidRPr="00C11188">
        <w:rPr>
          <w:rFonts w:ascii="Arial Narrow" w:hAnsi="Arial Narrow" w:cs="Arial"/>
          <w:i/>
          <w:iCs/>
          <w:color w:val="00B050"/>
          <w:sz w:val="28"/>
          <w:szCs w:val="28"/>
          <w:bdr w:val="none" w:sz="0" w:space="0" w:color="auto" w:frame="1"/>
        </w:rPr>
        <w:t>«Бои без правил»</w:t>
      </w:r>
      <w:r w:rsidRPr="00C11188">
        <w:rPr>
          <w:rFonts w:ascii="Arial Narrow" w:hAnsi="Arial Narrow" w:cs="Arial"/>
          <w:color w:val="00B050"/>
          <w:sz w:val="28"/>
          <w:szCs w:val="28"/>
        </w:rPr>
        <w:t>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EF2C6C">
        <w:rPr>
          <w:rFonts w:ascii="Arial Narrow" w:hAnsi="Arial Narrow" w:cs="Arial"/>
          <w:color w:val="7030A0"/>
          <w:sz w:val="28"/>
          <w:szCs w:val="28"/>
        </w:rPr>
        <w:t>: снятие 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t>эмоционального напряжения</w:t>
      </w:r>
      <w:r w:rsidRPr="00EF2C6C">
        <w:rPr>
          <w:rFonts w:ascii="Arial Narrow" w:hAnsi="Arial Narrow" w:cs="Arial"/>
          <w:color w:val="7030A0"/>
          <w:sz w:val="28"/>
          <w:szCs w:val="28"/>
        </w:rPr>
        <w:t>, способствует осознанию эффективных форм поведения и мышечной релаксации.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Эта игра обычно очень нравится детям, вызывает целую бурю положи</w:t>
      </w:r>
      <w:r w:rsidRPr="00EF2C6C">
        <w:rPr>
          <w:rFonts w:ascii="Arial Narrow" w:hAnsi="Arial Narrow" w:cs="Arial"/>
          <w:color w:val="7030A0"/>
          <w:sz w:val="28"/>
          <w:szCs w:val="28"/>
        </w:rPr>
        <w:softHyphen/>
        <w:t>тельных 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t>эмоций</w:t>
      </w:r>
      <w:r w:rsidRPr="00EF2C6C">
        <w:rPr>
          <w:rFonts w:ascii="Arial Narrow" w:hAnsi="Arial Narrow" w:cs="Arial"/>
          <w:color w:val="7030A0"/>
          <w:sz w:val="28"/>
          <w:szCs w:val="28"/>
        </w:rPr>
        <w:t>, помимо этого подушечные бои помогают ребенку выплес</w:t>
      </w:r>
      <w:r w:rsidRPr="00EF2C6C">
        <w:rPr>
          <w:rFonts w:ascii="Arial Narrow" w:hAnsi="Arial Narrow" w:cs="Arial"/>
          <w:color w:val="7030A0"/>
          <w:sz w:val="28"/>
          <w:szCs w:val="28"/>
        </w:rPr>
        <w:softHyphen/>
        <w:t>нуть свою агрессию вовне без нанесения физического вреда окружающим. В бою принимает участие двое детей или ребенок и 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t>родитель</w:t>
      </w:r>
      <w:r w:rsidRPr="00EF2C6C">
        <w:rPr>
          <w:rFonts w:ascii="Arial Narrow" w:hAnsi="Arial Narrow" w:cs="Arial"/>
          <w:color w:val="7030A0"/>
          <w:sz w:val="28"/>
          <w:szCs w:val="28"/>
        </w:rPr>
        <w:t>. Сделайте импровизированный канат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 xml:space="preserve">(подойдет бельевая веревка, скрученная в жгут простыня и т. </w:t>
      </w:r>
      <w:proofErr w:type="spellStart"/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д</w:t>
      </w:r>
      <w:proofErr w:type="spellEnd"/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)</w:t>
      </w:r>
      <w:r w:rsidRPr="00EF2C6C">
        <w:rPr>
          <w:rFonts w:ascii="Arial Narrow" w:hAnsi="Arial Narrow" w:cs="Arial"/>
          <w:color w:val="7030A0"/>
          <w:sz w:val="28"/>
          <w:szCs w:val="28"/>
        </w:rPr>
        <w:t> и положите в большую наволочку маленькую подушку - получится орудие для подушечного боя. Один участник встает на канат, а другой должен с помощью подушки сбить своего противника с каната, вывести из равновесия. Потом меняются местами.</w:t>
      </w:r>
    </w:p>
    <w:p w:rsidR="001F6A87" w:rsidRPr="00C11188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00B050"/>
          <w:sz w:val="28"/>
          <w:szCs w:val="28"/>
        </w:rPr>
      </w:pPr>
      <w:r w:rsidRPr="00C11188">
        <w:rPr>
          <w:rFonts w:ascii="Arial Narrow" w:hAnsi="Arial Narrow" w:cs="Arial"/>
          <w:i/>
          <w:iCs/>
          <w:color w:val="00B050"/>
          <w:sz w:val="28"/>
          <w:szCs w:val="28"/>
          <w:bdr w:val="none" w:sz="0" w:space="0" w:color="auto" w:frame="1"/>
        </w:rPr>
        <w:t>«Будущие чемпионы»</w:t>
      </w:r>
      <w:r w:rsidRPr="00C11188">
        <w:rPr>
          <w:rFonts w:ascii="Arial Narrow" w:hAnsi="Arial Narrow" w:cs="Arial"/>
          <w:color w:val="00B050"/>
          <w:sz w:val="28"/>
          <w:szCs w:val="28"/>
        </w:rPr>
        <w:t>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EF2C6C">
        <w:rPr>
          <w:rFonts w:ascii="Arial Narrow" w:hAnsi="Arial Narrow" w:cs="Arial"/>
          <w:color w:val="7030A0"/>
          <w:sz w:val="28"/>
          <w:szCs w:val="28"/>
        </w:rPr>
        <w:t>: эта игра позволяет ребенку выместить в игровой форме на неодушевленный предмет свои агрессивные тенденции, свою «энергию</w:t>
      </w:r>
    </w:p>
    <w:p w:rsidR="001F6A87" w:rsidRPr="00EF2C6C" w:rsidRDefault="001F6A87" w:rsidP="00EF2C6C">
      <w:pPr>
        <w:pStyle w:val="a3"/>
        <w:spacing w:before="225" w:beforeAutospacing="0" w:after="225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кула</w:t>
      </w:r>
      <w:r w:rsidRPr="00EF2C6C">
        <w:rPr>
          <w:rFonts w:ascii="Arial Narrow" w:hAnsi="Arial Narrow" w:cs="Arial"/>
          <w:color w:val="7030A0"/>
          <w:sz w:val="28"/>
          <w:szCs w:val="28"/>
        </w:rPr>
        <w:softHyphen/>
        <w:t>ка».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Многие дети хотят стать в будущем великими спортсменами, чемпио</w:t>
      </w:r>
      <w:r w:rsidRPr="00EF2C6C">
        <w:rPr>
          <w:rFonts w:ascii="Arial Narrow" w:hAnsi="Arial Narrow" w:cs="Arial"/>
          <w:color w:val="7030A0"/>
          <w:sz w:val="28"/>
          <w:szCs w:val="28"/>
        </w:rPr>
        <w:softHyphen/>
        <w:t>нами мира и олимпийских игр. Для этого надо много тренироваться. Напри</w:t>
      </w:r>
      <w:r w:rsidRPr="00EF2C6C">
        <w:rPr>
          <w:rFonts w:ascii="Arial Narrow" w:hAnsi="Arial Narrow" w:cs="Arial"/>
          <w:color w:val="7030A0"/>
          <w:sz w:val="28"/>
          <w:szCs w:val="28"/>
        </w:rPr>
        <w:softHyphen/>
        <w:t>мер, маленькие боксеры должны иметь хороший удар. Предложите детям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«отработать»</w:t>
      </w:r>
      <w:r w:rsidRPr="00EF2C6C">
        <w:rPr>
          <w:rFonts w:ascii="Arial Narrow" w:hAnsi="Arial Narrow" w:cs="Arial"/>
          <w:color w:val="7030A0"/>
          <w:sz w:val="28"/>
          <w:szCs w:val="28"/>
        </w:rPr>
        <w:t> его. </w:t>
      </w:r>
      <w:r w:rsidRPr="00EF2C6C">
        <w:rPr>
          <w:rFonts w:ascii="Arial Narrow" w:hAnsi="Arial Narrow" w:cs="Arial"/>
          <w:color w:val="7030A0"/>
          <w:sz w:val="28"/>
          <w:szCs w:val="28"/>
          <w:u w:val="single"/>
          <w:bdr w:val="none" w:sz="0" w:space="0" w:color="auto" w:frame="1"/>
        </w:rPr>
        <w:t>Для этого вам понадобится что-то большое и мягкое</w:t>
      </w:r>
      <w:r w:rsidRPr="00EF2C6C">
        <w:rPr>
          <w:rFonts w:ascii="Arial Narrow" w:hAnsi="Arial Narrow" w:cs="Arial"/>
          <w:color w:val="7030A0"/>
          <w:sz w:val="28"/>
          <w:szCs w:val="28"/>
        </w:rPr>
        <w:t>: по</w:t>
      </w:r>
      <w:r w:rsidRPr="00EF2C6C">
        <w:rPr>
          <w:rFonts w:ascii="Arial Narrow" w:hAnsi="Arial Narrow" w:cs="Arial"/>
          <w:color w:val="7030A0"/>
          <w:sz w:val="28"/>
          <w:szCs w:val="28"/>
        </w:rPr>
        <w:softHyphen/>
        <w:t>душка, диванный пуфик, перина и т. п. Будущий боксер изо всех сил бьет по этой подушке, стараясь, чтобы удар был как можно сильнее и точнее.</w:t>
      </w:r>
    </w:p>
    <w:p w:rsidR="001F6A87" w:rsidRPr="00C11188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00B050"/>
          <w:sz w:val="28"/>
          <w:szCs w:val="28"/>
        </w:rPr>
      </w:pPr>
      <w:r w:rsidRPr="00C11188">
        <w:rPr>
          <w:rFonts w:ascii="Arial Narrow" w:hAnsi="Arial Narrow" w:cs="Arial"/>
          <w:i/>
          <w:iCs/>
          <w:color w:val="00B050"/>
          <w:sz w:val="28"/>
          <w:szCs w:val="28"/>
          <w:bdr w:val="none" w:sz="0" w:space="0" w:color="auto" w:frame="1"/>
        </w:rPr>
        <w:t>«Лепим настроение»</w:t>
      </w:r>
      <w:r w:rsidRPr="00C11188">
        <w:rPr>
          <w:rFonts w:ascii="Arial Narrow" w:hAnsi="Arial Narrow" w:cs="Arial"/>
          <w:color w:val="00B050"/>
          <w:sz w:val="28"/>
          <w:szCs w:val="28"/>
        </w:rPr>
        <w:t>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EF2C6C">
        <w:rPr>
          <w:rFonts w:ascii="Arial Narrow" w:hAnsi="Arial Narrow" w:cs="Arial"/>
          <w:color w:val="7030A0"/>
          <w:sz w:val="28"/>
          <w:szCs w:val="28"/>
        </w:rPr>
        <w:t xml:space="preserve">: работа с мягким пластилином/кинестетическим песком/соленым тестом/глиной/восковым пластилином дает возможность отреагировать свои чувства, изменить плохое настроение </w:t>
      </w:r>
      <w:proofErr w:type="gramStart"/>
      <w:r w:rsidRPr="00EF2C6C">
        <w:rPr>
          <w:rFonts w:ascii="Arial Narrow" w:hAnsi="Arial Narrow" w:cs="Arial"/>
          <w:color w:val="7030A0"/>
          <w:sz w:val="28"/>
          <w:szCs w:val="28"/>
        </w:rPr>
        <w:t>на</w:t>
      </w:r>
      <w:proofErr w:type="gramEnd"/>
      <w:r w:rsidRPr="00EF2C6C">
        <w:rPr>
          <w:rFonts w:ascii="Arial Narrow" w:hAnsi="Arial Narrow" w:cs="Arial"/>
          <w:color w:val="7030A0"/>
          <w:sz w:val="28"/>
          <w:szCs w:val="28"/>
        </w:rPr>
        <w:t xml:space="preserve"> хорошее.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 xml:space="preserve">Разминая пластилин, ребенок лепит свое плохое настроение и рассказывает, от чего настроение испортилось. Это позволяет прожить агрессивные чувства. Затем </w:t>
      </w:r>
      <w:r w:rsidRPr="00EF2C6C">
        <w:rPr>
          <w:rFonts w:ascii="Arial Narrow" w:hAnsi="Arial Narrow" w:cs="Arial"/>
          <w:color w:val="7030A0"/>
          <w:sz w:val="28"/>
          <w:szCs w:val="28"/>
        </w:rPr>
        <w:lastRenderedPageBreak/>
        <w:t xml:space="preserve">ребенку предлагается выбрать цвета, которые </w:t>
      </w:r>
      <w:proofErr w:type="gramStart"/>
      <w:r w:rsidRPr="00EF2C6C">
        <w:rPr>
          <w:rFonts w:ascii="Arial Narrow" w:hAnsi="Arial Narrow" w:cs="Arial"/>
          <w:color w:val="7030A0"/>
          <w:sz w:val="28"/>
          <w:szCs w:val="28"/>
        </w:rPr>
        <w:t>нравятся</w:t>
      </w:r>
      <w:proofErr w:type="gramEnd"/>
      <w:r w:rsidRPr="00EF2C6C">
        <w:rPr>
          <w:rFonts w:ascii="Arial Narrow" w:hAnsi="Arial Narrow" w:cs="Arial"/>
          <w:color w:val="7030A0"/>
          <w:sz w:val="28"/>
          <w:szCs w:val="28"/>
        </w:rPr>
        <w:t xml:space="preserve"> и вылепить из них хорошее настроение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(или раскрасить глину/соленое тесто в цвета своего хорошего настроения)</w:t>
      </w:r>
      <w:r w:rsidRPr="00EF2C6C">
        <w:rPr>
          <w:rFonts w:ascii="Arial Narrow" w:hAnsi="Arial Narrow" w:cs="Arial"/>
          <w:color w:val="7030A0"/>
          <w:sz w:val="28"/>
          <w:szCs w:val="28"/>
        </w:rPr>
        <w:t>.</w:t>
      </w:r>
    </w:p>
    <w:p w:rsidR="001F6A87" w:rsidRPr="00C11188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00B050"/>
          <w:sz w:val="28"/>
          <w:szCs w:val="28"/>
        </w:rPr>
      </w:pPr>
      <w:r w:rsidRPr="00C11188">
        <w:rPr>
          <w:rFonts w:ascii="Arial Narrow" w:hAnsi="Arial Narrow" w:cs="Arial"/>
          <w:i/>
          <w:iCs/>
          <w:color w:val="00B050"/>
          <w:sz w:val="28"/>
          <w:szCs w:val="28"/>
          <w:bdr w:val="none" w:sz="0" w:space="0" w:color="auto" w:frame="1"/>
        </w:rPr>
        <w:t>«Животное в лесу»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EF2C6C">
        <w:rPr>
          <w:rFonts w:ascii="Arial Narrow" w:hAnsi="Arial Narrow" w:cs="Arial"/>
          <w:color w:val="7030A0"/>
          <w:sz w:val="28"/>
          <w:szCs w:val="28"/>
        </w:rPr>
        <w:t>: снятие 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t>эмоционального напряжения</w:t>
      </w:r>
      <w:r w:rsidRPr="00EF2C6C">
        <w:rPr>
          <w:rFonts w:ascii="Arial Narrow" w:hAnsi="Arial Narrow" w:cs="Arial"/>
          <w:color w:val="7030A0"/>
          <w:sz w:val="28"/>
          <w:szCs w:val="28"/>
        </w:rPr>
        <w:t>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Упражнение выполняется на ковре. Предлагаем ребенку представить любое животное в лесу. </w:t>
      </w:r>
      <w:r w:rsidRPr="00EF2C6C">
        <w:rPr>
          <w:rFonts w:ascii="Arial Narrow" w:hAnsi="Arial Narrow" w:cs="Arial"/>
          <w:color w:val="7030A0"/>
          <w:sz w:val="28"/>
          <w:szCs w:val="28"/>
          <w:u w:val="single"/>
          <w:bdr w:val="none" w:sz="0" w:space="0" w:color="auto" w:frame="1"/>
        </w:rPr>
        <w:t>И просим ребенка показать в образе этого животного три настроения</w:t>
      </w:r>
      <w:r w:rsidRPr="00EF2C6C">
        <w:rPr>
          <w:rFonts w:ascii="Arial Narrow" w:hAnsi="Arial Narrow" w:cs="Arial"/>
          <w:color w:val="7030A0"/>
          <w:sz w:val="28"/>
          <w:szCs w:val="28"/>
        </w:rPr>
        <w:t>: злость – спокойствие – радость. Сначала он показывает, как животное злится – потом, как оно успокаивается и как радуется. </w:t>
      </w:r>
      <w:r w:rsidRPr="00EF2C6C">
        <w:rPr>
          <w:rFonts w:ascii="Arial Narrow" w:hAnsi="Arial Narrow" w:cs="Arial"/>
          <w:color w:val="7030A0"/>
          <w:sz w:val="28"/>
          <w:szCs w:val="28"/>
          <w:u w:val="single"/>
          <w:bdr w:val="none" w:sz="0" w:space="0" w:color="auto" w:frame="1"/>
        </w:rPr>
        <w:t>Можно включить музыкальное сопровождение упражнения</w:t>
      </w:r>
      <w:r w:rsidRPr="00EF2C6C">
        <w:rPr>
          <w:rFonts w:ascii="Arial Narrow" w:hAnsi="Arial Narrow" w:cs="Arial"/>
          <w:color w:val="7030A0"/>
          <w:sz w:val="28"/>
          <w:szCs w:val="28"/>
        </w:rPr>
        <w:t>: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«Волшебные голо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softHyphen/>
        <w:t>са природы»</w:t>
      </w:r>
      <w:proofErr w:type="gramStart"/>
      <w:r w:rsidRPr="00EF2C6C">
        <w:rPr>
          <w:rFonts w:ascii="Arial Narrow" w:hAnsi="Arial Narrow" w:cs="Arial"/>
          <w:color w:val="7030A0"/>
          <w:sz w:val="28"/>
          <w:szCs w:val="28"/>
        </w:rPr>
        <w:t> :</w:t>
      </w:r>
      <w:proofErr w:type="gramEnd"/>
      <w:r w:rsidRPr="00EF2C6C">
        <w:rPr>
          <w:rFonts w:ascii="Arial Narrow" w:hAnsi="Arial Narrow" w:cs="Arial"/>
          <w:color w:val="7030A0"/>
          <w:sz w:val="28"/>
          <w:szCs w:val="28"/>
        </w:rPr>
        <w:t>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«Малыш в лесу»</w:t>
      </w:r>
      <w:r w:rsidRPr="00EF2C6C">
        <w:rPr>
          <w:rFonts w:ascii="Arial Narrow" w:hAnsi="Arial Narrow" w:cs="Arial"/>
          <w:color w:val="7030A0"/>
          <w:sz w:val="28"/>
          <w:szCs w:val="28"/>
        </w:rPr>
        <w:t>,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«Малыш у реки»</w:t>
      </w:r>
      <w:r w:rsidRPr="00EF2C6C">
        <w:rPr>
          <w:rFonts w:ascii="Arial Narrow" w:hAnsi="Arial Narrow" w:cs="Arial"/>
          <w:color w:val="7030A0"/>
          <w:sz w:val="28"/>
          <w:szCs w:val="28"/>
        </w:rPr>
        <w:t>,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«Малыш и птички»</w:t>
      </w:r>
      <w:r w:rsidRPr="00EF2C6C">
        <w:rPr>
          <w:rFonts w:ascii="Arial Narrow" w:hAnsi="Arial Narrow" w:cs="Arial"/>
          <w:color w:val="7030A0"/>
          <w:sz w:val="28"/>
          <w:szCs w:val="28"/>
        </w:rPr>
        <w:t> и др. (с целью снятия 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t>эмоционального напряжения</w:t>
      </w:r>
      <w:r w:rsidRPr="00EF2C6C">
        <w:rPr>
          <w:rFonts w:ascii="Arial Narrow" w:hAnsi="Arial Narrow" w:cs="Arial"/>
          <w:color w:val="7030A0"/>
          <w:sz w:val="28"/>
          <w:szCs w:val="28"/>
        </w:rPr>
        <w:t>, способствует особому 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t>эмоцио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softHyphen/>
        <w:t>нальному настрою</w:t>
      </w:r>
      <w:r w:rsidRPr="00EF2C6C">
        <w:rPr>
          <w:rFonts w:ascii="Arial Narrow" w:hAnsi="Arial Narrow" w:cs="Arial"/>
          <w:color w:val="7030A0"/>
          <w:sz w:val="28"/>
          <w:szCs w:val="28"/>
        </w:rPr>
        <w:t>)</w:t>
      </w:r>
    </w:p>
    <w:p w:rsidR="001F6A87" w:rsidRPr="00C11188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00B050"/>
          <w:sz w:val="28"/>
          <w:szCs w:val="28"/>
        </w:rPr>
      </w:pPr>
      <w:r w:rsidRPr="00C11188">
        <w:rPr>
          <w:rFonts w:ascii="Arial Narrow" w:hAnsi="Arial Narrow" w:cs="Arial"/>
          <w:i/>
          <w:iCs/>
          <w:color w:val="00B050"/>
          <w:sz w:val="28"/>
          <w:szCs w:val="28"/>
          <w:bdr w:val="none" w:sz="0" w:space="0" w:color="auto" w:frame="1"/>
        </w:rPr>
        <w:t>«Ты - солнышко»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EF2C6C">
        <w:rPr>
          <w:rFonts w:ascii="Arial Narrow" w:hAnsi="Arial Narrow" w:cs="Arial"/>
          <w:color w:val="7030A0"/>
          <w:sz w:val="28"/>
          <w:szCs w:val="28"/>
        </w:rPr>
        <w:t>: осознание 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t>конструктивных</w:t>
      </w:r>
      <w:r w:rsidRPr="00EF2C6C">
        <w:rPr>
          <w:rFonts w:ascii="Arial Narrow" w:hAnsi="Arial Narrow" w:cs="Arial"/>
          <w:color w:val="7030A0"/>
          <w:sz w:val="28"/>
          <w:szCs w:val="28"/>
        </w:rPr>
        <w:t xml:space="preserve"> форм поведения и мышечная релаксация, создание хорошего настроения. Лучше всего это упражнение выполнять после упражнений на </w:t>
      </w:r>
      <w:proofErr w:type="spellStart"/>
      <w:r w:rsidRPr="00EF2C6C">
        <w:rPr>
          <w:rFonts w:ascii="Arial Narrow" w:hAnsi="Arial Narrow" w:cs="Arial"/>
          <w:color w:val="7030A0"/>
          <w:sz w:val="28"/>
          <w:szCs w:val="28"/>
        </w:rPr>
        <w:t>отреагирование</w:t>
      </w:r>
      <w:proofErr w:type="spellEnd"/>
      <w:r w:rsidRPr="00EF2C6C">
        <w:rPr>
          <w:rFonts w:ascii="Arial Narrow" w:hAnsi="Arial Narrow" w:cs="Arial"/>
          <w:color w:val="7030A0"/>
          <w:sz w:val="28"/>
          <w:szCs w:val="28"/>
        </w:rPr>
        <w:t> </w:t>
      </w:r>
      <w:r w:rsidRPr="00EF2C6C">
        <w:rPr>
          <w:rStyle w:val="a5"/>
          <w:rFonts w:ascii="Arial Narrow" w:hAnsi="Arial Narrow" w:cs="Arial"/>
          <w:b w:val="0"/>
          <w:color w:val="7030A0"/>
          <w:sz w:val="28"/>
          <w:szCs w:val="28"/>
          <w:bdr w:val="none" w:sz="0" w:space="0" w:color="auto" w:frame="1"/>
        </w:rPr>
        <w:t>негативных чувств</w:t>
      </w:r>
      <w:r w:rsidRPr="00EF2C6C">
        <w:rPr>
          <w:rFonts w:ascii="Arial Narrow" w:hAnsi="Arial Narrow" w:cs="Arial"/>
          <w:color w:val="7030A0"/>
          <w:sz w:val="28"/>
          <w:szCs w:val="28"/>
        </w:rPr>
        <w:t>.</w:t>
      </w:r>
    </w:p>
    <w:p w:rsidR="001F6A87" w:rsidRPr="00EF2C6C" w:rsidRDefault="001F6A87" w:rsidP="00EF2C6C">
      <w:pPr>
        <w:pStyle w:val="a3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 xml:space="preserve">Предложите ребенку побыть солнышком. «Представь, что ты </w:t>
      </w:r>
      <w:proofErr w:type="gramStart"/>
      <w:r w:rsidRPr="00EF2C6C">
        <w:rPr>
          <w:rFonts w:ascii="Arial Narrow" w:hAnsi="Arial Narrow" w:cs="Arial"/>
          <w:color w:val="7030A0"/>
          <w:sz w:val="28"/>
          <w:szCs w:val="28"/>
        </w:rPr>
        <w:t>солнышко</w:t>
      </w:r>
      <w:proofErr w:type="gramEnd"/>
      <w:r w:rsidRPr="00EF2C6C">
        <w:rPr>
          <w:rFonts w:ascii="Arial Narrow" w:hAnsi="Arial Narrow" w:cs="Arial"/>
          <w:color w:val="7030A0"/>
          <w:sz w:val="28"/>
          <w:szCs w:val="28"/>
        </w:rPr>
        <w:t xml:space="preserve"> и ты видишь маленького беспомощного зверька </w:t>
      </w:r>
      <w:r w:rsidRPr="00EF2C6C">
        <w:rPr>
          <w:rFonts w:ascii="Arial Narrow" w:hAnsi="Arial Narrow" w:cs="Arial"/>
          <w:i/>
          <w:iCs/>
          <w:color w:val="7030A0"/>
          <w:sz w:val="28"/>
          <w:szCs w:val="28"/>
          <w:bdr w:val="none" w:sz="0" w:space="0" w:color="auto" w:frame="1"/>
        </w:rPr>
        <w:t>(можно дать в руки мягкую игрушку)</w:t>
      </w:r>
      <w:r w:rsidRPr="00EF2C6C">
        <w:rPr>
          <w:rFonts w:ascii="Arial Narrow" w:hAnsi="Arial Narrow" w:cs="Arial"/>
          <w:color w:val="7030A0"/>
          <w:sz w:val="28"/>
          <w:szCs w:val="28"/>
        </w:rPr>
        <w:t>. Вытя</w:t>
      </w:r>
      <w:r w:rsidRPr="00EF2C6C">
        <w:rPr>
          <w:rFonts w:ascii="Arial Narrow" w:hAnsi="Arial Narrow" w:cs="Arial"/>
          <w:color w:val="7030A0"/>
          <w:sz w:val="28"/>
          <w:szCs w:val="28"/>
        </w:rPr>
        <w:softHyphen/>
        <w:t xml:space="preserve">ни ладошки, </w:t>
      </w:r>
      <w:proofErr w:type="gramStart"/>
      <w:r w:rsidRPr="00EF2C6C">
        <w:rPr>
          <w:rFonts w:ascii="Arial Narrow" w:hAnsi="Arial Narrow" w:cs="Arial"/>
          <w:color w:val="7030A0"/>
          <w:sz w:val="28"/>
          <w:szCs w:val="28"/>
        </w:rPr>
        <w:t>представь</w:t>
      </w:r>
      <w:proofErr w:type="gramEnd"/>
      <w:r w:rsidRPr="00EF2C6C">
        <w:rPr>
          <w:rFonts w:ascii="Arial Narrow" w:hAnsi="Arial Narrow" w:cs="Arial"/>
          <w:color w:val="7030A0"/>
          <w:sz w:val="28"/>
          <w:szCs w:val="28"/>
        </w:rPr>
        <w:t xml:space="preserve"> что твои руки – это лучики, подержи на ладошках маленького зверька, согрей его своим теплом. Теперь сложи ладошки, спрячь в них зверька, приложи ладошки к гру</w:t>
      </w:r>
      <w:r w:rsidRPr="00EF2C6C">
        <w:rPr>
          <w:rFonts w:ascii="Arial Narrow" w:hAnsi="Arial Narrow" w:cs="Arial"/>
          <w:color w:val="7030A0"/>
          <w:sz w:val="28"/>
          <w:szCs w:val="28"/>
        </w:rPr>
        <w:softHyphen/>
        <w:t>ди, успокой его, скажи ему на ушко добрые, ласковые слова».</w:t>
      </w:r>
    </w:p>
    <w:p w:rsidR="001F6A87" w:rsidRPr="00EF2C6C" w:rsidRDefault="001F6A87" w:rsidP="00EF2C6C">
      <w:pPr>
        <w:pStyle w:val="a3"/>
        <w:spacing w:before="225" w:beforeAutospacing="0" w:after="225" w:afterAutospacing="0"/>
        <w:ind w:firstLine="360"/>
        <w:jc w:val="both"/>
        <w:rPr>
          <w:rFonts w:ascii="Arial Narrow" w:hAnsi="Arial Narrow" w:cs="Arial"/>
          <w:color w:val="7030A0"/>
          <w:sz w:val="28"/>
          <w:szCs w:val="28"/>
        </w:rPr>
      </w:pPr>
      <w:r w:rsidRPr="00EF2C6C">
        <w:rPr>
          <w:rFonts w:ascii="Arial Narrow" w:hAnsi="Arial Narrow" w:cs="Arial"/>
          <w:color w:val="7030A0"/>
          <w:sz w:val="28"/>
          <w:szCs w:val="28"/>
        </w:rPr>
        <w:t>Если вы чувствуете в себе этот ресурс, вы можете поиграть с ребенком в эту игру так, как будто солнышко – это вы, а испуганный детеныш – ваш ребенок. Представьте, что это ваши руки – лучики, обнимите, успокойте, скажите своему ребенку на ушко добрые, ласковые, теплые слова.</w:t>
      </w:r>
    </w:p>
    <w:p w:rsidR="001F6A87" w:rsidRPr="00C11188" w:rsidRDefault="001F6A87" w:rsidP="00C11188">
      <w:pPr>
        <w:pStyle w:val="a3"/>
        <w:spacing w:before="0" w:beforeAutospacing="0" w:after="0" w:afterAutospacing="0"/>
        <w:ind w:firstLine="360"/>
        <w:jc w:val="center"/>
        <w:rPr>
          <w:rFonts w:ascii="Arial Narrow" w:hAnsi="Arial Narrow" w:cs="Arial"/>
          <w:color w:val="002060"/>
          <w:sz w:val="28"/>
          <w:szCs w:val="28"/>
        </w:rPr>
      </w:pPr>
      <w:r w:rsidRPr="00C11188">
        <w:rPr>
          <w:rFonts w:ascii="Arial Narrow" w:hAnsi="Arial Narrow" w:cs="Arial"/>
          <w:color w:val="002060"/>
          <w:sz w:val="28"/>
          <w:szCs w:val="28"/>
        </w:rPr>
        <w:t>Каждый раз, когда вы видите, что ребёнок злится, озвучивайте </w:t>
      </w:r>
      <w:r w:rsidRPr="00C11188">
        <w:rPr>
          <w:rFonts w:ascii="Arial Narrow" w:hAnsi="Arial Narrow" w:cs="Arial"/>
          <w:i/>
          <w:iCs/>
          <w:color w:val="002060"/>
          <w:sz w:val="28"/>
          <w:szCs w:val="28"/>
          <w:bdr w:val="none" w:sz="0" w:space="0" w:color="auto" w:frame="1"/>
        </w:rPr>
        <w:t>(проговаривайте)</w:t>
      </w:r>
      <w:r w:rsidRPr="00C11188">
        <w:rPr>
          <w:rFonts w:ascii="Arial Narrow" w:hAnsi="Arial Narrow" w:cs="Arial"/>
          <w:color w:val="002060"/>
          <w:sz w:val="28"/>
          <w:szCs w:val="28"/>
        </w:rPr>
        <w:t> его чувства, показывайте понимание и поддержку и предлагайте ему какой-нибудь из вариантов выше. Скорее всего, со временем, у него появится свой любимый способ, и он сможет справляться без вас.</w:t>
      </w:r>
    </w:p>
    <w:p w:rsidR="001F6A87" w:rsidRPr="00C11188" w:rsidRDefault="001F6A87" w:rsidP="00C11188">
      <w:pPr>
        <w:pStyle w:val="a3"/>
        <w:spacing w:before="0" w:beforeAutospacing="0" w:after="0" w:afterAutospacing="0"/>
        <w:ind w:firstLine="360"/>
        <w:jc w:val="center"/>
        <w:rPr>
          <w:rFonts w:ascii="Arial Narrow" w:hAnsi="Arial Narrow" w:cs="Arial"/>
          <w:color w:val="002060"/>
          <w:sz w:val="28"/>
          <w:szCs w:val="28"/>
        </w:rPr>
      </w:pPr>
      <w:r w:rsidRPr="00C11188">
        <w:rPr>
          <w:rFonts w:ascii="Arial Narrow" w:hAnsi="Arial Narrow" w:cs="Arial"/>
          <w:color w:val="002060"/>
          <w:sz w:val="28"/>
          <w:szCs w:val="28"/>
        </w:rPr>
        <w:t>Таким образом, вы помогаете ребёнку выплеснуть напряжение, </w:t>
      </w:r>
      <w:r w:rsidRPr="00C11188">
        <w:rPr>
          <w:rStyle w:val="a5"/>
          <w:rFonts w:ascii="Arial Narrow" w:hAnsi="Arial Narrow" w:cs="Arial"/>
          <w:b w:val="0"/>
          <w:color w:val="002060"/>
          <w:sz w:val="28"/>
          <w:szCs w:val="28"/>
          <w:bdr w:val="none" w:sz="0" w:space="0" w:color="auto" w:frame="1"/>
        </w:rPr>
        <w:t>разрядить свою негативную эмоцию</w:t>
      </w:r>
      <w:r w:rsidRPr="00C11188">
        <w:rPr>
          <w:rFonts w:ascii="Arial Narrow" w:hAnsi="Arial Narrow" w:cs="Arial"/>
          <w:color w:val="002060"/>
          <w:sz w:val="28"/>
          <w:szCs w:val="28"/>
        </w:rPr>
        <w:t> и при этом он не причинит вред себе, взрослым или другим детям.</w:t>
      </w:r>
    </w:p>
    <w:p w:rsidR="002A55DD" w:rsidRPr="00C11188" w:rsidRDefault="002A55DD" w:rsidP="00C11188">
      <w:pPr>
        <w:jc w:val="center"/>
        <w:rPr>
          <w:rFonts w:ascii="Arial Narrow" w:hAnsi="Arial Narrow" w:cs="Times New Roman"/>
          <w:color w:val="002060"/>
          <w:sz w:val="28"/>
          <w:szCs w:val="28"/>
        </w:rPr>
      </w:pPr>
    </w:p>
    <w:sectPr w:rsidR="002A55DD" w:rsidRPr="00C11188" w:rsidSect="005D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A55DD"/>
    <w:rsid w:val="001F6A87"/>
    <w:rsid w:val="002A55DD"/>
    <w:rsid w:val="005D10E7"/>
    <w:rsid w:val="00653B3E"/>
    <w:rsid w:val="00A00CB2"/>
    <w:rsid w:val="00B577A1"/>
    <w:rsid w:val="00C11188"/>
    <w:rsid w:val="00CB3B7C"/>
    <w:rsid w:val="00CF23B2"/>
    <w:rsid w:val="00E5601B"/>
    <w:rsid w:val="00EF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E7"/>
  </w:style>
  <w:style w:type="paragraph" w:styleId="1">
    <w:name w:val="heading 1"/>
    <w:basedOn w:val="a"/>
    <w:link w:val="10"/>
    <w:uiPriority w:val="9"/>
    <w:qFormat/>
    <w:rsid w:val="00E56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23B2"/>
  </w:style>
  <w:style w:type="character" w:customStyle="1" w:styleId="c4">
    <w:name w:val="c4"/>
    <w:basedOn w:val="a0"/>
    <w:rsid w:val="00CF23B2"/>
  </w:style>
  <w:style w:type="character" w:customStyle="1" w:styleId="10">
    <w:name w:val="Заголовок 1 Знак"/>
    <w:basedOn w:val="a0"/>
    <w:link w:val="1"/>
    <w:uiPriority w:val="9"/>
    <w:rsid w:val="00E56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601B"/>
    <w:rPr>
      <w:color w:val="0000FF"/>
      <w:u w:val="single"/>
    </w:rPr>
  </w:style>
  <w:style w:type="character" w:styleId="a5">
    <w:name w:val="Strong"/>
    <w:basedOn w:val="a0"/>
    <w:uiPriority w:val="22"/>
    <w:qFormat/>
    <w:rsid w:val="00E560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01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1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0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2022-09-13T10:28:00Z</dcterms:created>
  <dcterms:modified xsi:type="dcterms:W3CDTF">2024-03-11T12:19:00Z</dcterms:modified>
</cp:coreProperties>
</file>